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6E8" w14:textId="77777777" w:rsidR="00081D79" w:rsidRPr="00657C71" w:rsidRDefault="00081D79" w:rsidP="00081D79">
      <w:pPr>
        <w:pStyle w:val="berschrift1"/>
        <w:numPr>
          <w:ilvl w:val="0"/>
          <w:numId w:val="0"/>
        </w:numPr>
        <w:tabs>
          <w:tab w:val="left" w:pos="1418"/>
        </w:tabs>
      </w:pPr>
      <w:r w:rsidRPr="00657C71">
        <w:t>L3_3.1</w:t>
      </w:r>
      <w:r w:rsidRPr="00657C71">
        <w:tab/>
        <w:t xml:space="preserve">Vertiefungsaufgabe: </w:t>
      </w:r>
      <w:proofErr w:type="spellStart"/>
      <w:r w:rsidRPr="00657C71">
        <w:t>for</w:t>
      </w:r>
      <w:proofErr w:type="spellEnd"/>
      <w:r w:rsidRPr="00657C71">
        <w:t>-Schleife  –  Finanzanlage</w:t>
      </w:r>
    </w:p>
    <w:p w14:paraId="52BD7F09" w14:textId="77777777" w:rsidR="006A78AC" w:rsidRPr="008545B6" w:rsidRDefault="006A78AC" w:rsidP="006A78AC">
      <w:pPr>
        <w:rPr>
          <w:sz w:val="22"/>
          <w:lang w:eastAsia="de-DE"/>
        </w:rPr>
      </w:pPr>
    </w:p>
    <w:p w14:paraId="4ABF683E" w14:textId="77777777" w:rsidR="006A78AC" w:rsidRPr="008545B6" w:rsidRDefault="006A78AC" w:rsidP="006A78AC">
      <w:pPr>
        <w:tabs>
          <w:tab w:val="left" w:pos="1134"/>
        </w:tabs>
        <w:rPr>
          <w:sz w:val="22"/>
        </w:rPr>
      </w:pPr>
    </w:p>
    <w:p w14:paraId="2C0EE28C" w14:textId="77777777" w:rsidR="006A78AC" w:rsidRPr="000C47C3" w:rsidRDefault="006A78AC" w:rsidP="006A78AC">
      <w:pPr>
        <w:pBdr>
          <w:bottom w:val="single" w:sz="4" w:space="1" w:color="auto"/>
        </w:pBdr>
        <w:rPr>
          <w:b/>
          <w:sz w:val="32"/>
        </w:rPr>
      </w:pPr>
      <w:r w:rsidRPr="000C47C3">
        <w:rPr>
          <w:b/>
          <w:sz w:val="32"/>
        </w:rPr>
        <w:t>(I) Problemstellung</w:t>
      </w:r>
    </w:p>
    <w:p w14:paraId="2E679B38" w14:textId="3B826802" w:rsidR="006A78AC" w:rsidRPr="00657C71" w:rsidRDefault="006A78AC" w:rsidP="00657C71">
      <w:pPr>
        <w:pStyle w:val="Listenabsatz"/>
        <w:spacing w:before="60"/>
        <w:ind w:left="0"/>
        <w:contextualSpacing w:val="0"/>
        <w:rPr>
          <w:rFonts w:cstheme="minorHAnsi"/>
        </w:rPr>
      </w:pPr>
      <w:r>
        <w:t>In diesem Projekt soll überprüft werden, welchen Zielwert eine Finanzanlage, die zu einem bestimmten Zinssatz für eine bestimme Anlagedauer (in Jahren) durch Zinseszins-Vermehrung erreicht</w:t>
      </w:r>
      <w:r>
        <w:rPr>
          <w:rFonts w:cstheme="minorHAnsi"/>
        </w:rPr>
        <w:t>. Für jedes Jahr, die die Finanzanlage läuft, soll der Wert am Ende des Jahres ausgegeben werden.</w:t>
      </w:r>
    </w:p>
    <w:p w14:paraId="6C15E201" w14:textId="77777777" w:rsidR="006A78AC" w:rsidRDefault="006A78AC" w:rsidP="006A78AC">
      <w:pPr>
        <w:rPr>
          <w:rFonts w:cstheme="minorHAnsi"/>
          <w:sz w:val="28"/>
        </w:rPr>
      </w:pPr>
    </w:p>
    <w:p w14:paraId="7347F65C" w14:textId="77777777" w:rsidR="001B1262" w:rsidRPr="00EC329D" w:rsidRDefault="001B1262" w:rsidP="006A78AC">
      <w:pPr>
        <w:rPr>
          <w:rFonts w:cstheme="minorHAnsi"/>
          <w:sz w:val="28"/>
        </w:rPr>
      </w:pPr>
    </w:p>
    <w:p w14:paraId="0384E439" w14:textId="77777777" w:rsidR="006A78AC" w:rsidRPr="000C47C3" w:rsidRDefault="006A78AC" w:rsidP="006A78AC">
      <w:pPr>
        <w:pBdr>
          <w:bottom w:val="single" w:sz="4" w:space="1" w:color="auto"/>
        </w:pBdr>
        <w:rPr>
          <w:b/>
          <w:iCs/>
          <w:sz w:val="32"/>
        </w:rPr>
      </w:pPr>
      <w:r w:rsidRPr="000C47C3">
        <w:rPr>
          <w:b/>
          <w:iCs/>
          <w:sz w:val="32"/>
        </w:rPr>
        <w:t>(II) Problemanalyse</w:t>
      </w:r>
    </w:p>
    <w:p w14:paraId="1C340FB6" w14:textId="77777777" w:rsidR="006A78AC" w:rsidRPr="009348FE" w:rsidRDefault="006A78AC" w:rsidP="006A78AC">
      <w:pPr>
        <w:pStyle w:val="Listenabsatz"/>
        <w:numPr>
          <w:ilvl w:val="0"/>
          <w:numId w:val="1"/>
        </w:numPr>
        <w:spacing w:before="60" w:after="80"/>
        <w:ind w:left="425" w:hanging="425"/>
        <w:contextualSpacing w:val="0"/>
      </w:pPr>
      <w:r>
        <w:t>Welche Ausgabedaten will man erhalten?</w:t>
      </w:r>
    </w:p>
    <w:p w14:paraId="3120E063" w14:textId="45B95B59" w:rsidR="006A78AC" w:rsidRPr="006A78AC" w:rsidRDefault="00C04AF5" w:rsidP="006A78AC">
      <w:pPr>
        <w:spacing w:before="80"/>
        <w:ind w:left="426" w:right="480"/>
        <w:rPr>
          <w:b/>
          <w:color w:val="FF0000"/>
          <w:sz w:val="28"/>
        </w:rPr>
      </w:pPr>
      <w:r>
        <w:rPr>
          <w:b/>
          <w:color w:val="FF0000"/>
          <w:sz w:val="28"/>
        </w:rPr>
        <w:t>Auflistung der</w:t>
      </w:r>
      <w:r w:rsidR="006A78AC" w:rsidRPr="006A78AC">
        <w:rPr>
          <w:b/>
          <w:color w:val="FF0000"/>
          <w:sz w:val="28"/>
        </w:rPr>
        <w:t xml:space="preserve"> Werte der Finanzanlage am Ende der jeweiligen Jahre, über die die Anlage läuft</w:t>
      </w:r>
    </w:p>
    <w:p w14:paraId="554CF7D3" w14:textId="77777777" w:rsidR="006A78AC" w:rsidRDefault="006A78AC" w:rsidP="006A78AC">
      <w:pPr>
        <w:rPr>
          <w:rFonts w:cstheme="minorHAnsi"/>
          <w:sz w:val="22"/>
        </w:rPr>
      </w:pPr>
    </w:p>
    <w:p w14:paraId="5FEB3464" w14:textId="77777777" w:rsidR="006A78AC" w:rsidRPr="008545B6" w:rsidRDefault="006A78AC" w:rsidP="006A78AC">
      <w:pPr>
        <w:rPr>
          <w:rFonts w:cstheme="minorHAnsi"/>
          <w:sz w:val="22"/>
        </w:rPr>
      </w:pPr>
    </w:p>
    <w:p w14:paraId="04CC4CE5" w14:textId="77777777" w:rsidR="006A78AC" w:rsidRDefault="006A78AC" w:rsidP="006A78AC">
      <w:pPr>
        <w:pStyle w:val="Listenabsatz"/>
        <w:numPr>
          <w:ilvl w:val="0"/>
          <w:numId w:val="1"/>
        </w:numPr>
        <w:ind w:left="357" w:hanging="357"/>
      </w:pPr>
      <w:r>
        <w:t>Welche Eingabedaten werden zur Bearbeitung benötigt?</w:t>
      </w:r>
    </w:p>
    <w:p w14:paraId="204CDD2A" w14:textId="77777777" w:rsidR="00FF2455" w:rsidRDefault="006A78AC" w:rsidP="006A78AC">
      <w:pPr>
        <w:spacing w:before="80"/>
        <w:ind w:left="426" w:right="480"/>
        <w:rPr>
          <w:b/>
          <w:color w:val="FF0000"/>
          <w:sz w:val="28"/>
        </w:rPr>
      </w:pPr>
      <w:r w:rsidRPr="006A78AC">
        <w:rPr>
          <w:b/>
          <w:color w:val="FF0000"/>
          <w:sz w:val="28"/>
        </w:rPr>
        <w:t>Anlagebetrag</w:t>
      </w:r>
      <w:r>
        <w:rPr>
          <w:b/>
          <w:color w:val="FF0000"/>
          <w:sz w:val="28"/>
        </w:rPr>
        <w:t xml:space="preserve"> in Euro</w:t>
      </w:r>
    </w:p>
    <w:p w14:paraId="77EFCC0C" w14:textId="77777777" w:rsidR="00FF2455" w:rsidRDefault="006A78AC" w:rsidP="00FF2455">
      <w:pPr>
        <w:spacing w:before="40"/>
        <w:ind w:left="425" w:right="482"/>
        <w:rPr>
          <w:b/>
          <w:color w:val="FF0000"/>
          <w:sz w:val="28"/>
        </w:rPr>
      </w:pPr>
      <w:r w:rsidRPr="006A78AC">
        <w:rPr>
          <w:b/>
          <w:color w:val="FF0000"/>
          <w:sz w:val="28"/>
        </w:rPr>
        <w:t xml:space="preserve">Zinssatz </w:t>
      </w:r>
      <w:r>
        <w:rPr>
          <w:b/>
          <w:color w:val="FF0000"/>
          <w:sz w:val="28"/>
        </w:rPr>
        <w:t>in Prozent</w:t>
      </w:r>
    </w:p>
    <w:p w14:paraId="446D39BD" w14:textId="4573D00F" w:rsidR="006A78AC" w:rsidRPr="006A78AC" w:rsidRDefault="006A78AC" w:rsidP="00FF2455">
      <w:pPr>
        <w:spacing w:before="40"/>
        <w:ind w:left="425" w:right="482"/>
        <w:rPr>
          <w:b/>
          <w:color w:val="FF0000"/>
          <w:sz w:val="28"/>
        </w:rPr>
      </w:pPr>
      <w:r w:rsidRPr="006A78AC">
        <w:rPr>
          <w:b/>
          <w:color w:val="FF0000"/>
          <w:sz w:val="28"/>
        </w:rPr>
        <w:t>Laufzeit in Jahren</w:t>
      </w:r>
    </w:p>
    <w:p w14:paraId="2D4CE1CD" w14:textId="77777777" w:rsidR="006A78AC" w:rsidRDefault="006A78AC" w:rsidP="006A78AC">
      <w:pPr>
        <w:rPr>
          <w:sz w:val="22"/>
        </w:rPr>
      </w:pPr>
    </w:p>
    <w:p w14:paraId="65FD2BE8" w14:textId="77777777" w:rsidR="006A78AC" w:rsidRPr="002D19C7" w:rsidRDefault="006A78AC" w:rsidP="006A78AC">
      <w:pPr>
        <w:rPr>
          <w:sz w:val="22"/>
        </w:rPr>
      </w:pPr>
    </w:p>
    <w:p w14:paraId="797F3CA7" w14:textId="77777777" w:rsidR="006A78AC" w:rsidRPr="001E5E5F" w:rsidRDefault="006A78AC" w:rsidP="006A78AC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458"/>
        <w:gridCol w:w="2576"/>
        <w:gridCol w:w="2577"/>
      </w:tblGrid>
      <w:tr w:rsidR="006A78AC" w14:paraId="18022E06" w14:textId="77777777" w:rsidTr="00CC630B">
        <w:tc>
          <w:tcPr>
            <w:tcW w:w="4458" w:type="dxa"/>
            <w:shd w:val="clear" w:color="auto" w:fill="D9D9D9" w:themeFill="background1" w:themeFillShade="D9"/>
          </w:tcPr>
          <w:p w14:paraId="2146C1F0" w14:textId="77777777" w:rsidR="006A78AC" w:rsidRPr="001E5E5F" w:rsidRDefault="006A78AC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576" w:type="dxa"/>
            <w:shd w:val="clear" w:color="auto" w:fill="D9D9D9" w:themeFill="background1" w:themeFillShade="D9"/>
          </w:tcPr>
          <w:p w14:paraId="328AE3FD" w14:textId="77777777" w:rsidR="006A78AC" w:rsidRPr="001E5E5F" w:rsidRDefault="006A78AC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1559258C" w14:textId="77777777" w:rsidR="006A78AC" w:rsidRPr="001E5E5F" w:rsidRDefault="006A78AC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6A78AC" w:rsidRPr="006A78AC" w14:paraId="466FD6C4" w14:textId="77777777" w:rsidTr="00CC630B">
        <w:trPr>
          <w:trHeight w:val="369"/>
        </w:trPr>
        <w:tc>
          <w:tcPr>
            <w:tcW w:w="4458" w:type="dxa"/>
          </w:tcPr>
          <w:p w14:paraId="2C4FC8CC" w14:textId="77777777" w:rsidR="006A78AC" w:rsidRPr="006A78AC" w:rsidRDefault="006A78AC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Eingabe: Zinssatz</w:t>
            </w:r>
          </w:p>
        </w:tc>
        <w:tc>
          <w:tcPr>
            <w:tcW w:w="2576" w:type="dxa"/>
          </w:tcPr>
          <w:p w14:paraId="0BD6FBE6" w14:textId="77777777" w:rsidR="006A78AC" w:rsidRPr="006A78AC" w:rsidRDefault="006A78AC" w:rsidP="00CC630B">
            <w:pPr>
              <w:pStyle w:val="Lsung"/>
              <w:rPr>
                <w:b/>
                <w:sz w:val="28"/>
              </w:rPr>
            </w:pPr>
            <w:r w:rsidRPr="006A78AC">
              <w:rPr>
                <w:b/>
                <w:sz w:val="28"/>
              </w:rPr>
              <w:t>Dezimalzahl</w:t>
            </w:r>
          </w:p>
        </w:tc>
        <w:tc>
          <w:tcPr>
            <w:tcW w:w="2577" w:type="dxa"/>
          </w:tcPr>
          <w:p w14:paraId="518A6C76" w14:textId="77777777" w:rsidR="006A78AC" w:rsidRPr="006A78AC" w:rsidRDefault="006A78AC" w:rsidP="00CC630B">
            <w:pPr>
              <w:pStyle w:val="Lsung"/>
              <w:rPr>
                <w:b/>
                <w:sz w:val="28"/>
              </w:rPr>
            </w:pPr>
            <w:proofErr w:type="spellStart"/>
            <w:r w:rsidRPr="006A78AC">
              <w:rPr>
                <w:b/>
                <w:sz w:val="28"/>
              </w:rPr>
              <w:t>zinssatz</w:t>
            </w:r>
            <w:proofErr w:type="spellEnd"/>
          </w:p>
        </w:tc>
      </w:tr>
      <w:tr w:rsidR="006A78AC" w:rsidRPr="006A78AC" w14:paraId="347196CF" w14:textId="77777777" w:rsidTr="00CC630B">
        <w:trPr>
          <w:trHeight w:val="369"/>
        </w:trPr>
        <w:tc>
          <w:tcPr>
            <w:tcW w:w="4458" w:type="dxa"/>
          </w:tcPr>
          <w:p w14:paraId="6AB47C28" w14:textId="5DC4F708" w:rsidR="006A78AC" w:rsidRPr="006A78AC" w:rsidRDefault="006A78AC" w:rsidP="006A78AC">
            <w:pPr>
              <w:pStyle w:val="Lsung"/>
              <w:tabs>
                <w:tab w:val="left" w:pos="1058"/>
              </w:tabs>
              <w:rPr>
                <w:b/>
                <w:sz w:val="28"/>
              </w:rPr>
            </w:pPr>
            <w:r w:rsidRPr="006A78AC">
              <w:rPr>
                <w:b/>
                <w:sz w:val="28"/>
              </w:rPr>
              <w:t>Eingabe</w:t>
            </w:r>
            <w:r>
              <w:rPr>
                <w:b/>
                <w:sz w:val="28"/>
              </w:rPr>
              <w:t>, Verarbeitung und Ausgabe</w:t>
            </w:r>
            <w:r w:rsidRPr="006A78AC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ab/>
            </w:r>
            <w:r w:rsidRPr="006A78AC">
              <w:rPr>
                <w:b/>
                <w:sz w:val="28"/>
              </w:rPr>
              <w:t>Anlagebetrag</w:t>
            </w:r>
          </w:p>
        </w:tc>
        <w:tc>
          <w:tcPr>
            <w:tcW w:w="2576" w:type="dxa"/>
          </w:tcPr>
          <w:p w14:paraId="290C00EB" w14:textId="77777777" w:rsidR="006A78AC" w:rsidRPr="006A78AC" w:rsidRDefault="006A78AC" w:rsidP="00CC630B">
            <w:pPr>
              <w:pStyle w:val="Lsung"/>
              <w:rPr>
                <w:b/>
                <w:sz w:val="28"/>
              </w:rPr>
            </w:pPr>
            <w:r w:rsidRPr="006A78AC">
              <w:rPr>
                <w:b/>
                <w:sz w:val="28"/>
              </w:rPr>
              <w:t>Dezimalzahl</w:t>
            </w:r>
          </w:p>
        </w:tc>
        <w:tc>
          <w:tcPr>
            <w:tcW w:w="2577" w:type="dxa"/>
          </w:tcPr>
          <w:p w14:paraId="4C8C10E9" w14:textId="77777777" w:rsidR="006A78AC" w:rsidRPr="006A78AC" w:rsidRDefault="006A78AC" w:rsidP="00CC630B">
            <w:pPr>
              <w:pStyle w:val="Lsung"/>
              <w:rPr>
                <w:b/>
                <w:sz w:val="28"/>
              </w:rPr>
            </w:pPr>
            <w:r w:rsidRPr="006A78AC">
              <w:rPr>
                <w:b/>
                <w:sz w:val="28"/>
              </w:rPr>
              <w:t>betrag</w:t>
            </w:r>
          </w:p>
        </w:tc>
      </w:tr>
      <w:tr w:rsidR="006A78AC" w:rsidRPr="006A78AC" w14:paraId="1E5D44C5" w14:textId="77777777" w:rsidTr="00CC630B">
        <w:trPr>
          <w:trHeight w:val="369"/>
        </w:trPr>
        <w:tc>
          <w:tcPr>
            <w:tcW w:w="4458" w:type="dxa"/>
          </w:tcPr>
          <w:p w14:paraId="1D3D3EDA" w14:textId="566238BC" w:rsidR="006A78AC" w:rsidRPr="006A78AC" w:rsidRDefault="006A78AC" w:rsidP="006A78AC">
            <w:pPr>
              <w:pStyle w:val="Lsung"/>
              <w:tabs>
                <w:tab w:val="left" w:pos="1078"/>
              </w:tabs>
              <w:rPr>
                <w:b/>
                <w:sz w:val="28"/>
              </w:rPr>
            </w:pPr>
            <w:r w:rsidRPr="006A78AC">
              <w:rPr>
                <w:b/>
                <w:sz w:val="28"/>
              </w:rPr>
              <w:t>Eingabe</w:t>
            </w:r>
            <w:r>
              <w:rPr>
                <w:b/>
                <w:sz w:val="28"/>
              </w:rPr>
              <w:t>, Verarbeitung und Ausgabe</w:t>
            </w:r>
            <w:r w:rsidRPr="006A78AC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>Anlagedauer</w:t>
            </w:r>
          </w:p>
        </w:tc>
        <w:tc>
          <w:tcPr>
            <w:tcW w:w="2576" w:type="dxa"/>
          </w:tcPr>
          <w:p w14:paraId="51A0EC50" w14:textId="3439B79E" w:rsidR="006A78AC" w:rsidRPr="006A78AC" w:rsidRDefault="006A78AC" w:rsidP="006A78AC">
            <w:pPr>
              <w:pStyle w:val="Lsung"/>
              <w:rPr>
                <w:b/>
                <w:sz w:val="28"/>
              </w:rPr>
            </w:pPr>
            <w:r w:rsidRPr="006A78AC">
              <w:rPr>
                <w:b/>
                <w:sz w:val="28"/>
              </w:rPr>
              <w:t>Ganzzahl</w:t>
            </w:r>
          </w:p>
        </w:tc>
        <w:tc>
          <w:tcPr>
            <w:tcW w:w="2577" w:type="dxa"/>
          </w:tcPr>
          <w:p w14:paraId="25969EF8" w14:textId="53E1F413" w:rsidR="006A78AC" w:rsidRPr="006A78AC" w:rsidRDefault="005054BF" w:rsidP="006A78AC">
            <w:pPr>
              <w:pStyle w:val="Lsung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jahr</w:t>
            </w:r>
            <w:proofErr w:type="spellEnd"/>
          </w:p>
        </w:tc>
      </w:tr>
    </w:tbl>
    <w:p w14:paraId="7B2407A3" w14:textId="77777777" w:rsidR="006A78AC" w:rsidRDefault="006A78AC" w:rsidP="006A78AC">
      <w:pPr>
        <w:spacing w:before="20"/>
        <w:rPr>
          <w:sz w:val="22"/>
        </w:rPr>
      </w:pPr>
    </w:p>
    <w:p w14:paraId="304602C2" w14:textId="77777777" w:rsidR="006A78AC" w:rsidRPr="002D19C7" w:rsidRDefault="006A78AC" w:rsidP="006A78AC">
      <w:pPr>
        <w:spacing w:before="20"/>
        <w:rPr>
          <w:sz w:val="22"/>
        </w:rPr>
      </w:pPr>
    </w:p>
    <w:p w14:paraId="08E4A0C6" w14:textId="77777777" w:rsidR="006A78AC" w:rsidRDefault="006A78AC" w:rsidP="006A78AC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 (Beispieldaten):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6A78AC" w14:paraId="6B39538F" w14:textId="77777777" w:rsidTr="00CC630B">
        <w:trPr>
          <w:trHeight w:val="540"/>
        </w:trPr>
        <w:tc>
          <w:tcPr>
            <w:tcW w:w="9597" w:type="dxa"/>
          </w:tcPr>
          <w:p w14:paraId="45F88CAB" w14:textId="77777777" w:rsidR="006A78AC" w:rsidRPr="00483F6C" w:rsidRDefault="006A78AC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5D5C32">
              <w:rPr>
                <w:noProof/>
                <w:lang w:eastAsia="de-DE"/>
              </w:rPr>
              <w:drawing>
                <wp:inline distT="0" distB="0" distL="0" distR="0" wp14:anchorId="39BA001F" wp14:editId="2FA38745">
                  <wp:extent cx="1773140" cy="810578"/>
                  <wp:effectExtent l="19050" t="19050" r="0" b="889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480" cy="8294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7942E" w14:textId="77777777" w:rsidR="006A78AC" w:rsidRPr="002D19C7" w:rsidRDefault="006A78AC" w:rsidP="006A78AC">
      <w:pPr>
        <w:spacing w:before="20"/>
        <w:rPr>
          <w:sz w:val="22"/>
        </w:rPr>
      </w:pPr>
    </w:p>
    <w:p w14:paraId="020C6CAD" w14:textId="77777777" w:rsidR="006A78AC" w:rsidRPr="002D19C7" w:rsidRDefault="006A78AC" w:rsidP="006A78AC">
      <w:pPr>
        <w:spacing w:before="20"/>
        <w:rPr>
          <w:sz w:val="22"/>
        </w:rPr>
      </w:pPr>
    </w:p>
    <w:p w14:paraId="31B1D2A9" w14:textId="77777777" w:rsidR="006A78AC" w:rsidRDefault="006A78AC" w:rsidP="006A78AC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6A78AC" w:rsidRPr="00FF2455" w14:paraId="11C16EB6" w14:textId="77777777" w:rsidTr="00CC630B">
        <w:tc>
          <w:tcPr>
            <w:tcW w:w="9834" w:type="dxa"/>
          </w:tcPr>
          <w:p w14:paraId="4938592A" w14:textId="5FBE3321" w:rsidR="006A78AC" w:rsidRPr="00FF2455" w:rsidRDefault="00FF2455" w:rsidP="00FF2455">
            <w:pPr>
              <w:tabs>
                <w:tab w:val="left" w:pos="3913"/>
              </w:tabs>
              <w:spacing w:before="160" w:after="160"/>
              <w:rPr>
                <w:b/>
              </w:rPr>
            </w:pPr>
            <w:r w:rsidRPr="00FF2455">
              <w:rPr>
                <w:b/>
                <w:color w:val="FF0000"/>
                <w:sz w:val="28"/>
              </w:rPr>
              <w:t xml:space="preserve">Für jedes Jahr wird berechnet: </w:t>
            </w:r>
            <w:r>
              <w:rPr>
                <w:b/>
                <w:color w:val="FF0000"/>
                <w:sz w:val="28"/>
              </w:rPr>
              <w:tab/>
            </w:r>
            <w:r w:rsidRPr="00FF2455">
              <w:rPr>
                <w:b/>
                <w:color w:val="FF0000"/>
                <w:sz w:val="28"/>
              </w:rPr>
              <w:t xml:space="preserve">betrag = betrag * (1 + </w:t>
            </w:r>
            <w:proofErr w:type="spellStart"/>
            <w:r w:rsidRPr="00FF2455">
              <w:rPr>
                <w:b/>
                <w:color w:val="FF0000"/>
                <w:sz w:val="28"/>
              </w:rPr>
              <w:t>zinssatz</w:t>
            </w:r>
            <w:proofErr w:type="spellEnd"/>
            <w:r w:rsidR="003D7063">
              <w:rPr>
                <w:b/>
                <w:color w:val="FF0000"/>
                <w:sz w:val="28"/>
              </w:rPr>
              <w:t>/100</w:t>
            </w:r>
            <w:r w:rsidRPr="00FF2455">
              <w:rPr>
                <w:b/>
                <w:color w:val="FF0000"/>
                <w:sz w:val="28"/>
              </w:rPr>
              <w:t>)</w:t>
            </w:r>
          </w:p>
        </w:tc>
      </w:tr>
    </w:tbl>
    <w:p w14:paraId="488347EE" w14:textId="77777777" w:rsidR="001A1BDC" w:rsidRDefault="001A1BDC" w:rsidP="001A1BDC">
      <w:pPr>
        <w:pBdr>
          <w:bottom w:val="single" w:sz="4" w:space="1" w:color="auto"/>
        </w:pBdr>
        <w:rPr>
          <w:b/>
          <w:sz w:val="32"/>
        </w:rPr>
      </w:pPr>
    </w:p>
    <w:p w14:paraId="6F6B4F26" w14:textId="77777777" w:rsidR="001A1BDC" w:rsidRPr="00833EA5" w:rsidRDefault="001A1BDC" w:rsidP="001A1BDC">
      <w:pPr>
        <w:pBdr>
          <w:bottom w:val="single" w:sz="4" w:space="1" w:color="auto"/>
        </w:pBdr>
        <w:rPr>
          <w:b/>
          <w:sz w:val="32"/>
        </w:rPr>
      </w:pPr>
      <w:r w:rsidRPr="00833EA5">
        <w:rPr>
          <w:b/>
          <w:sz w:val="32"/>
        </w:rPr>
        <w:t>(III) Struktogramm</w:t>
      </w:r>
    </w:p>
    <w:p w14:paraId="02C84EE8" w14:textId="77777777" w:rsidR="001A1BDC" w:rsidRDefault="001A1BDC" w:rsidP="001A1BDC">
      <w:pPr>
        <w:rPr>
          <w:noProof/>
          <w:lang w:eastAsia="de-DE"/>
        </w:rPr>
      </w:pPr>
    </w:p>
    <w:p w14:paraId="03BD4CFA" w14:textId="4BB9A79A" w:rsidR="003B4CC2" w:rsidRDefault="0069072F" w:rsidP="001A1A8A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2C5F9D22" wp14:editId="279AE55A">
            <wp:extent cx="5676900" cy="21431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3_3_1_Loesung_Vertiefung_for_Finanzanl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80CBA" w14:textId="77777777" w:rsidR="00310AB8" w:rsidRDefault="00310AB8" w:rsidP="00310AB8">
      <w:pPr>
        <w:rPr>
          <w:b/>
          <w:sz w:val="32"/>
        </w:rPr>
      </w:pPr>
    </w:p>
    <w:p w14:paraId="091CF5CB" w14:textId="77777777" w:rsidR="00310AB8" w:rsidRDefault="00310AB8" w:rsidP="00310AB8">
      <w:pPr>
        <w:rPr>
          <w:b/>
          <w:sz w:val="32"/>
        </w:rPr>
      </w:pPr>
    </w:p>
    <w:p w14:paraId="370E2565" w14:textId="77777777" w:rsidR="00310AB8" w:rsidRDefault="00310AB8" w:rsidP="00310AB8">
      <w:pPr>
        <w:rPr>
          <w:b/>
          <w:sz w:val="32"/>
        </w:rPr>
      </w:pPr>
    </w:p>
    <w:p w14:paraId="1504D2F8" w14:textId="3DA4925C" w:rsidR="001A1BDC" w:rsidRPr="00833EA5" w:rsidRDefault="001A1BDC" w:rsidP="00310AB8">
      <w:pPr>
        <w:pBdr>
          <w:bottom w:val="single" w:sz="4" w:space="1" w:color="auto"/>
        </w:pBdr>
        <w:rPr>
          <w:b/>
          <w:iCs/>
          <w:sz w:val="32"/>
        </w:rPr>
      </w:pPr>
      <w:r w:rsidRPr="00833EA5">
        <w:rPr>
          <w:b/>
          <w:sz w:val="32"/>
        </w:rPr>
        <w:t>(</w:t>
      </w:r>
      <w:r w:rsidRPr="00833EA5">
        <w:rPr>
          <w:b/>
          <w:iCs/>
          <w:sz w:val="32"/>
        </w:rPr>
        <w:t>IV) Programmcode (Python-Code)</w:t>
      </w:r>
    </w:p>
    <w:p w14:paraId="751E25FE" w14:textId="77777777" w:rsidR="001A1BDC" w:rsidRPr="001A1BDC" w:rsidRDefault="001A1BDC" w:rsidP="001A1BDC">
      <w:pPr>
        <w:rPr>
          <w:rFonts w:ascii="Courier New" w:hAnsi="Courier New" w:cs="Courier New"/>
          <w:szCs w:val="20"/>
        </w:rPr>
      </w:pPr>
    </w:p>
    <w:p w14:paraId="5227603D" w14:textId="77777777" w:rsidR="00CB5A3D" w:rsidRPr="001A1BDC" w:rsidRDefault="00CB5A3D" w:rsidP="001A1BDC">
      <w:pPr>
        <w:rPr>
          <w:rFonts w:ascii="Courier New" w:hAnsi="Courier New" w:cs="Courier New"/>
          <w:szCs w:val="20"/>
        </w:rPr>
      </w:pPr>
      <w:r w:rsidRPr="001A1BDC">
        <w:rPr>
          <w:rFonts w:ascii="Courier New" w:hAnsi="Courier New" w:cs="Courier New"/>
          <w:szCs w:val="20"/>
        </w:rPr>
        <w:t xml:space="preserve">betrag = </w:t>
      </w:r>
      <w:proofErr w:type="spellStart"/>
      <w:r w:rsidRPr="001A1BDC">
        <w:rPr>
          <w:rFonts w:ascii="Courier New" w:hAnsi="Courier New" w:cs="Courier New"/>
          <w:szCs w:val="20"/>
        </w:rPr>
        <w:t>float</w:t>
      </w:r>
      <w:proofErr w:type="spellEnd"/>
      <w:r w:rsidRPr="001A1BDC">
        <w:rPr>
          <w:rFonts w:ascii="Courier New" w:hAnsi="Courier New" w:cs="Courier New"/>
          <w:szCs w:val="20"/>
        </w:rPr>
        <w:t>(</w:t>
      </w:r>
      <w:proofErr w:type="spellStart"/>
      <w:r w:rsidRPr="001A1BDC">
        <w:rPr>
          <w:rFonts w:ascii="Courier New" w:hAnsi="Courier New" w:cs="Courier New"/>
          <w:szCs w:val="20"/>
        </w:rPr>
        <w:t>input</w:t>
      </w:r>
      <w:proofErr w:type="spellEnd"/>
      <w:r w:rsidRPr="001A1BDC">
        <w:rPr>
          <w:rFonts w:ascii="Courier New" w:hAnsi="Courier New" w:cs="Courier New"/>
          <w:szCs w:val="20"/>
        </w:rPr>
        <w:t>("Betrag: "))</w:t>
      </w:r>
    </w:p>
    <w:p w14:paraId="4BA3F47B" w14:textId="77777777" w:rsidR="00CB5A3D" w:rsidRPr="001A1BDC" w:rsidRDefault="00CB5A3D" w:rsidP="001A1BDC">
      <w:pPr>
        <w:rPr>
          <w:rFonts w:ascii="Courier New" w:hAnsi="Courier New" w:cs="Courier New"/>
          <w:szCs w:val="20"/>
        </w:rPr>
      </w:pPr>
      <w:proofErr w:type="spellStart"/>
      <w:r w:rsidRPr="001A1BDC">
        <w:rPr>
          <w:rFonts w:ascii="Courier New" w:hAnsi="Courier New" w:cs="Courier New"/>
          <w:szCs w:val="20"/>
        </w:rPr>
        <w:t>zinssatz</w:t>
      </w:r>
      <w:proofErr w:type="spellEnd"/>
      <w:r w:rsidRPr="001A1BDC">
        <w:rPr>
          <w:rFonts w:ascii="Courier New" w:hAnsi="Courier New" w:cs="Courier New"/>
          <w:szCs w:val="20"/>
        </w:rPr>
        <w:t xml:space="preserve"> = </w:t>
      </w:r>
      <w:proofErr w:type="spellStart"/>
      <w:r w:rsidRPr="001A1BDC">
        <w:rPr>
          <w:rFonts w:ascii="Courier New" w:hAnsi="Courier New" w:cs="Courier New"/>
          <w:szCs w:val="20"/>
        </w:rPr>
        <w:t>float</w:t>
      </w:r>
      <w:proofErr w:type="spellEnd"/>
      <w:r w:rsidRPr="001A1BDC">
        <w:rPr>
          <w:rFonts w:ascii="Courier New" w:hAnsi="Courier New" w:cs="Courier New"/>
          <w:szCs w:val="20"/>
        </w:rPr>
        <w:t>(</w:t>
      </w:r>
      <w:proofErr w:type="spellStart"/>
      <w:r w:rsidRPr="001A1BDC">
        <w:rPr>
          <w:rFonts w:ascii="Courier New" w:hAnsi="Courier New" w:cs="Courier New"/>
          <w:szCs w:val="20"/>
        </w:rPr>
        <w:t>input</w:t>
      </w:r>
      <w:proofErr w:type="spellEnd"/>
      <w:r w:rsidRPr="001A1BDC">
        <w:rPr>
          <w:rFonts w:ascii="Courier New" w:hAnsi="Courier New" w:cs="Courier New"/>
          <w:szCs w:val="20"/>
        </w:rPr>
        <w:t>("Zinssatz: "))</w:t>
      </w:r>
    </w:p>
    <w:p w14:paraId="6BE6E7E0" w14:textId="77777777" w:rsidR="00CB5A3D" w:rsidRPr="001A1BDC" w:rsidRDefault="00CB5A3D" w:rsidP="001A1BDC">
      <w:pPr>
        <w:rPr>
          <w:rFonts w:ascii="Courier New" w:hAnsi="Courier New" w:cs="Courier New"/>
          <w:szCs w:val="20"/>
        </w:rPr>
      </w:pPr>
      <w:proofErr w:type="spellStart"/>
      <w:r w:rsidRPr="001A1BDC">
        <w:rPr>
          <w:rFonts w:ascii="Courier New" w:hAnsi="Courier New" w:cs="Courier New"/>
          <w:szCs w:val="20"/>
        </w:rPr>
        <w:t>jahre</w:t>
      </w:r>
      <w:proofErr w:type="spellEnd"/>
      <w:r w:rsidRPr="001A1BDC">
        <w:rPr>
          <w:rFonts w:ascii="Courier New" w:hAnsi="Courier New" w:cs="Courier New"/>
          <w:szCs w:val="20"/>
        </w:rPr>
        <w:t xml:space="preserve"> = </w:t>
      </w:r>
      <w:proofErr w:type="spellStart"/>
      <w:r w:rsidRPr="001A1BDC">
        <w:rPr>
          <w:rFonts w:ascii="Courier New" w:hAnsi="Courier New" w:cs="Courier New"/>
          <w:szCs w:val="20"/>
        </w:rPr>
        <w:t>int</w:t>
      </w:r>
      <w:proofErr w:type="spellEnd"/>
      <w:r w:rsidRPr="001A1BDC">
        <w:rPr>
          <w:rFonts w:ascii="Courier New" w:hAnsi="Courier New" w:cs="Courier New"/>
          <w:szCs w:val="20"/>
        </w:rPr>
        <w:t>(</w:t>
      </w:r>
      <w:proofErr w:type="spellStart"/>
      <w:r w:rsidRPr="001A1BDC">
        <w:rPr>
          <w:rFonts w:ascii="Courier New" w:hAnsi="Courier New" w:cs="Courier New"/>
          <w:szCs w:val="20"/>
        </w:rPr>
        <w:t>input</w:t>
      </w:r>
      <w:proofErr w:type="spellEnd"/>
      <w:r w:rsidRPr="001A1BDC">
        <w:rPr>
          <w:rFonts w:ascii="Courier New" w:hAnsi="Courier New" w:cs="Courier New"/>
          <w:szCs w:val="20"/>
        </w:rPr>
        <w:t>("Laufzeit in Jahren: "))</w:t>
      </w:r>
    </w:p>
    <w:p w14:paraId="145A6A5F" w14:textId="77777777" w:rsidR="00CB5A3D" w:rsidRPr="001A1BDC" w:rsidRDefault="00CB5A3D" w:rsidP="001A1BDC">
      <w:pPr>
        <w:rPr>
          <w:rFonts w:ascii="Courier New" w:hAnsi="Courier New" w:cs="Courier New"/>
          <w:szCs w:val="20"/>
        </w:rPr>
      </w:pPr>
      <w:proofErr w:type="spellStart"/>
      <w:r w:rsidRPr="001A1BDC">
        <w:rPr>
          <w:rFonts w:ascii="Courier New" w:hAnsi="Courier New" w:cs="Courier New"/>
          <w:szCs w:val="20"/>
        </w:rPr>
        <w:t>for</w:t>
      </w:r>
      <w:proofErr w:type="spellEnd"/>
      <w:r w:rsidRPr="001A1BDC">
        <w:rPr>
          <w:rFonts w:ascii="Courier New" w:hAnsi="Courier New" w:cs="Courier New"/>
          <w:szCs w:val="20"/>
        </w:rPr>
        <w:t xml:space="preserve"> </w:t>
      </w:r>
      <w:proofErr w:type="spellStart"/>
      <w:r w:rsidRPr="001A1BDC">
        <w:rPr>
          <w:rFonts w:ascii="Courier New" w:hAnsi="Courier New" w:cs="Courier New"/>
          <w:szCs w:val="20"/>
        </w:rPr>
        <w:t>jahr</w:t>
      </w:r>
      <w:proofErr w:type="spellEnd"/>
      <w:r w:rsidRPr="001A1BDC">
        <w:rPr>
          <w:rFonts w:ascii="Courier New" w:hAnsi="Courier New" w:cs="Courier New"/>
          <w:szCs w:val="20"/>
        </w:rPr>
        <w:t xml:space="preserve"> in </w:t>
      </w:r>
      <w:proofErr w:type="spellStart"/>
      <w:r w:rsidRPr="001A1BDC">
        <w:rPr>
          <w:rFonts w:ascii="Courier New" w:hAnsi="Courier New" w:cs="Courier New"/>
          <w:szCs w:val="20"/>
        </w:rPr>
        <w:t>range</w:t>
      </w:r>
      <w:proofErr w:type="spellEnd"/>
      <w:r w:rsidRPr="001A1BDC">
        <w:rPr>
          <w:rFonts w:ascii="Courier New" w:hAnsi="Courier New" w:cs="Courier New"/>
          <w:szCs w:val="20"/>
        </w:rPr>
        <w:t xml:space="preserve">(1, </w:t>
      </w:r>
      <w:proofErr w:type="spellStart"/>
      <w:r w:rsidRPr="001A1BDC">
        <w:rPr>
          <w:rFonts w:ascii="Courier New" w:hAnsi="Courier New" w:cs="Courier New"/>
          <w:szCs w:val="20"/>
        </w:rPr>
        <w:t>jahre</w:t>
      </w:r>
      <w:proofErr w:type="spellEnd"/>
      <w:r w:rsidRPr="001A1BDC">
        <w:rPr>
          <w:rFonts w:ascii="Courier New" w:hAnsi="Courier New" w:cs="Courier New"/>
          <w:szCs w:val="20"/>
        </w:rPr>
        <w:t xml:space="preserve"> + 1):</w:t>
      </w:r>
    </w:p>
    <w:p w14:paraId="6BAF8ADC" w14:textId="77777777" w:rsidR="00CB5A3D" w:rsidRPr="001A1BDC" w:rsidRDefault="00CB5A3D" w:rsidP="001A1BDC">
      <w:pPr>
        <w:rPr>
          <w:rFonts w:ascii="Courier New" w:hAnsi="Courier New" w:cs="Courier New"/>
          <w:szCs w:val="20"/>
        </w:rPr>
      </w:pPr>
      <w:r w:rsidRPr="001A1BDC">
        <w:rPr>
          <w:rFonts w:ascii="Courier New" w:hAnsi="Courier New" w:cs="Courier New"/>
          <w:szCs w:val="20"/>
        </w:rPr>
        <w:t xml:space="preserve">    betrag = betrag * (1 + </w:t>
      </w:r>
      <w:proofErr w:type="spellStart"/>
      <w:r w:rsidRPr="001A1BDC">
        <w:rPr>
          <w:rFonts w:ascii="Courier New" w:hAnsi="Courier New" w:cs="Courier New"/>
          <w:szCs w:val="20"/>
        </w:rPr>
        <w:t>zinssatz</w:t>
      </w:r>
      <w:proofErr w:type="spellEnd"/>
      <w:r w:rsidRPr="001A1BDC">
        <w:rPr>
          <w:rFonts w:ascii="Courier New" w:hAnsi="Courier New" w:cs="Courier New"/>
          <w:szCs w:val="20"/>
        </w:rPr>
        <w:t>/100)</w:t>
      </w:r>
    </w:p>
    <w:p w14:paraId="486F1DA5" w14:textId="77777777" w:rsidR="00CB5A3D" w:rsidRPr="001A1BDC" w:rsidRDefault="00CB5A3D" w:rsidP="001A1BDC">
      <w:pPr>
        <w:rPr>
          <w:rFonts w:ascii="Courier New" w:hAnsi="Courier New" w:cs="Courier New"/>
          <w:szCs w:val="20"/>
        </w:rPr>
      </w:pPr>
      <w:r w:rsidRPr="001A1BDC">
        <w:rPr>
          <w:rFonts w:ascii="Courier New" w:hAnsi="Courier New" w:cs="Courier New"/>
          <w:szCs w:val="20"/>
        </w:rPr>
        <w:t xml:space="preserve">    </w:t>
      </w:r>
      <w:proofErr w:type="spellStart"/>
      <w:r w:rsidRPr="001A1BDC">
        <w:rPr>
          <w:rFonts w:ascii="Courier New" w:hAnsi="Courier New" w:cs="Courier New"/>
          <w:szCs w:val="20"/>
        </w:rPr>
        <w:t>print</w:t>
      </w:r>
      <w:proofErr w:type="spellEnd"/>
      <w:r w:rsidRPr="001A1BDC">
        <w:rPr>
          <w:rFonts w:ascii="Courier New" w:hAnsi="Courier New" w:cs="Courier New"/>
          <w:szCs w:val="20"/>
        </w:rPr>
        <w:t xml:space="preserve"> ("Jahr", </w:t>
      </w:r>
      <w:proofErr w:type="spellStart"/>
      <w:r w:rsidRPr="001A1BDC">
        <w:rPr>
          <w:rFonts w:ascii="Courier New" w:hAnsi="Courier New" w:cs="Courier New"/>
          <w:szCs w:val="20"/>
        </w:rPr>
        <w:t>jahr</w:t>
      </w:r>
      <w:proofErr w:type="spellEnd"/>
      <w:r w:rsidRPr="001A1BDC">
        <w:rPr>
          <w:rFonts w:ascii="Courier New" w:hAnsi="Courier New" w:cs="Courier New"/>
          <w:szCs w:val="20"/>
        </w:rPr>
        <w:t>, ":", betrag)</w:t>
      </w:r>
    </w:p>
    <w:p w14:paraId="570921AD" w14:textId="77777777" w:rsidR="001A1BDC" w:rsidRDefault="001A1BDC" w:rsidP="001A1BDC">
      <w:pPr>
        <w:rPr>
          <w:rFonts w:ascii="Courier New" w:hAnsi="Courier New" w:cs="Courier New"/>
          <w:sz w:val="16"/>
        </w:rPr>
      </w:pPr>
    </w:p>
    <w:p w14:paraId="145DD9CB" w14:textId="77777777" w:rsidR="001A1BDC" w:rsidRPr="00D97A82" w:rsidRDefault="001A1BDC" w:rsidP="001A1BDC">
      <w:pPr>
        <w:rPr>
          <w:rFonts w:ascii="Courier New" w:hAnsi="Courier New" w:cs="Courier New"/>
          <w:sz w:val="16"/>
        </w:rPr>
      </w:pPr>
    </w:p>
    <w:p w14:paraId="6F790275" w14:textId="33A28E5D" w:rsidR="001A1BDC" w:rsidRPr="001845F9" w:rsidRDefault="001A1BDC" w:rsidP="001A1BDC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1A1BDC">
        <w:rPr>
          <w:rFonts w:ascii="Courier New" w:hAnsi="Courier New" w:cs="Courier New"/>
          <w:sz w:val="20"/>
        </w:rPr>
        <w:t>L3_3_1_Loesung_Vertiefung_for_Finanzanlage.py</w:t>
      </w:r>
    </w:p>
    <w:p w14:paraId="106027CF" w14:textId="77777777" w:rsidR="001A1BDC" w:rsidRDefault="001A1BDC" w:rsidP="001A1BDC"/>
    <w:p w14:paraId="53E3F9DA" w14:textId="77777777" w:rsidR="001A1BDC" w:rsidRDefault="001A1BDC" w:rsidP="001A1BDC"/>
    <w:p w14:paraId="6BF50F3D" w14:textId="77777777" w:rsidR="001A1BDC" w:rsidRDefault="001A1BDC" w:rsidP="001A1BDC"/>
    <w:p w14:paraId="33567858" w14:textId="77777777" w:rsidR="001A1BDC" w:rsidRDefault="001A1BDC" w:rsidP="001A1BDC"/>
    <w:sectPr w:rsidR="001A1BDC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F4BA" w14:textId="77777777" w:rsidR="000D7180" w:rsidRDefault="000D7180" w:rsidP="00C70A0A">
      <w:r>
        <w:separator/>
      </w:r>
    </w:p>
  </w:endnote>
  <w:endnote w:type="continuationSeparator" w:id="0">
    <w:p w14:paraId="06A1B10F" w14:textId="77777777" w:rsidR="000D7180" w:rsidRDefault="000D7180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FF2455" w:rsidRPr="007A58B4" w14:paraId="6BBF238C" w14:textId="77777777" w:rsidTr="00CC630B">
      <w:tc>
        <w:tcPr>
          <w:tcW w:w="7088" w:type="dxa"/>
        </w:tcPr>
        <w:p w14:paraId="74794DFA" w14:textId="7B1C4AA3" w:rsidR="00FF2455" w:rsidRPr="007A58B4" w:rsidRDefault="00FF2455" w:rsidP="00FF2455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L3_3_1 Lösung Vertiefung for Finanzanlage.docx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  <w:r w:rsidR="003D7063">
            <w:rPr>
              <w:rFonts w:cstheme="minorHAnsi"/>
              <w:sz w:val="20"/>
              <w:szCs w:val="16"/>
            </w:rPr>
            <w:br/>
            <w:t>zuletzt geändert am 09.04.2022</w:t>
          </w:r>
        </w:p>
      </w:tc>
      <w:tc>
        <w:tcPr>
          <w:tcW w:w="2977" w:type="dxa"/>
        </w:tcPr>
        <w:p w14:paraId="6CB1600F" w14:textId="77777777" w:rsidR="00FF2455" w:rsidRPr="007A58B4" w:rsidRDefault="00FF2455" w:rsidP="00FF2455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B126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B1262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1EC394B1" w14:textId="77777777" w:rsidR="00FF2455" w:rsidRDefault="00FF2455" w:rsidP="00FF24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8CA3" w14:textId="77777777" w:rsidR="000D7180" w:rsidRDefault="000D7180" w:rsidP="00C70A0A">
      <w:r>
        <w:separator/>
      </w:r>
    </w:p>
  </w:footnote>
  <w:footnote w:type="continuationSeparator" w:id="0">
    <w:p w14:paraId="03186AB4" w14:textId="77777777" w:rsidR="000D7180" w:rsidRDefault="000D7180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0121DA30" w14:textId="77777777" w:rsidTr="00DC1C08">
      <w:tc>
        <w:tcPr>
          <w:tcW w:w="704" w:type="dxa"/>
        </w:tcPr>
        <w:p w14:paraId="2C004E10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22BF938E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184879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2A8C7CF6" w14:textId="77777777" w:rsidR="0018598B" w:rsidRPr="00586FC0" w:rsidRDefault="00FD2C2B" w:rsidP="00FD2C2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6AA2C30E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0ABC1EB6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FDAEA3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L3_3_1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265960554">
    <w:abstractNumId w:val="0"/>
  </w:num>
  <w:num w:numId="2" w16cid:durableId="1205941526">
    <w:abstractNumId w:val="2"/>
  </w:num>
  <w:num w:numId="3" w16cid:durableId="593974632">
    <w:abstractNumId w:val="1"/>
  </w:num>
  <w:num w:numId="4" w16cid:durableId="70957580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1750"/>
    <w:rsid w:val="00022436"/>
    <w:rsid w:val="00031AF5"/>
    <w:rsid w:val="00045BAF"/>
    <w:rsid w:val="0004647C"/>
    <w:rsid w:val="00065828"/>
    <w:rsid w:val="00081D79"/>
    <w:rsid w:val="000843A8"/>
    <w:rsid w:val="00091C62"/>
    <w:rsid w:val="000952D2"/>
    <w:rsid w:val="000B3338"/>
    <w:rsid w:val="000C0B6F"/>
    <w:rsid w:val="000D7180"/>
    <w:rsid w:val="000E4399"/>
    <w:rsid w:val="001010B3"/>
    <w:rsid w:val="00114AE1"/>
    <w:rsid w:val="00135043"/>
    <w:rsid w:val="00145396"/>
    <w:rsid w:val="00147D66"/>
    <w:rsid w:val="00151606"/>
    <w:rsid w:val="0016146C"/>
    <w:rsid w:val="00180840"/>
    <w:rsid w:val="00184879"/>
    <w:rsid w:val="00184B6B"/>
    <w:rsid w:val="0018598B"/>
    <w:rsid w:val="001A1A8A"/>
    <w:rsid w:val="001A1BDC"/>
    <w:rsid w:val="001B1262"/>
    <w:rsid w:val="001B5428"/>
    <w:rsid w:val="001B77A6"/>
    <w:rsid w:val="001C4BD4"/>
    <w:rsid w:val="001D4A48"/>
    <w:rsid w:val="001E0599"/>
    <w:rsid w:val="001E1D8D"/>
    <w:rsid w:val="001E5E5F"/>
    <w:rsid w:val="001F782C"/>
    <w:rsid w:val="001F7C65"/>
    <w:rsid w:val="00205542"/>
    <w:rsid w:val="00213BAF"/>
    <w:rsid w:val="0022604E"/>
    <w:rsid w:val="00240C00"/>
    <w:rsid w:val="00261C2E"/>
    <w:rsid w:val="00265A5D"/>
    <w:rsid w:val="002747FE"/>
    <w:rsid w:val="00284882"/>
    <w:rsid w:val="00286238"/>
    <w:rsid w:val="002B0730"/>
    <w:rsid w:val="002E6919"/>
    <w:rsid w:val="002F1B70"/>
    <w:rsid w:val="00302076"/>
    <w:rsid w:val="00310AB8"/>
    <w:rsid w:val="00315C29"/>
    <w:rsid w:val="003325CB"/>
    <w:rsid w:val="003435FF"/>
    <w:rsid w:val="00352A02"/>
    <w:rsid w:val="00363855"/>
    <w:rsid w:val="00366102"/>
    <w:rsid w:val="003719F0"/>
    <w:rsid w:val="0037381F"/>
    <w:rsid w:val="00391928"/>
    <w:rsid w:val="00394108"/>
    <w:rsid w:val="003A10CA"/>
    <w:rsid w:val="003A4CA7"/>
    <w:rsid w:val="003B0428"/>
    <w:rsid w:val="003B4CC2"/>
    <w:rsid w:val="003B5E1F"/>
    <w:rsid w:val="003C1A7E"/>
    <w:rsid w:val="003C1FF9"/>
    <w:rsid w:val="003D1B03"/>
    <w:rsid w:val="003D3632"/>
    <w:rsid w:val="003D7063"/>
    <w:rsid w:val="003E0429"/>
    <w:rsid w:val="003E65E5"/>
    <w:rsid w:val="003F2AF6"/>
    <w:rsid w:val="003F37F4"/>
    <w:rsid w:val="004218EB"/>
    <w:rsid w:val="004219B4"/>
    <w:rsid w:val="004311EF"/>
    <w:rsid w:val="00432977"/>
    <w:rsid w:val="00441554"/>
    <w:rsid w:val="00443A22"/>
    <w:rsid w:val="004460F1"/>
    <w:rsid w:val="00450A54"/>
    <w:rsid w:val="0046727E"/>
    <w:rsid w:val="00482EF9"/>
    <w:rsid w:val="00485052"/>
    <w:rsid w:val="004A3452"/>
    <w:rsid w:val="004B1769"/>
    <w:rsid w:val="004B3B08"/>
    <w:rsid w:val="004B3C44"/>
    <w:rsid w:val="004C1935"/>
    <w:rsid w:val="004C2CBA"/>
    <w:rsid w:val="004C3827"/>
    <w:rsid w:val="004C56C3"/>
    <w:rsid w:val="004D6991"/>
    <w:rsid w:val="004D7089"/>
    <w:rsid w:val="004E1327"/>
    <w:rsid w:val="004E543D"/>
    <w:rsid w:val="004F44B9"/>
    <w:rsid w:val="004F63EC"/>
    <w:rsid w:val="00500696"/>
    <w:rsid w:val="005054BF"/>
    <w:rsid w:val="00521106"/>
    <w:rsid w:val="0054031D"/>
    <w:rsid w:val="00547A04"/>
    <w:rsid w:val="00555787"/>
    <w:rsid w:val="00580DC4"/>
    <w:rsid w:val="00586FC0"/>
    <w:rsid w:val="0059449D"/>
    <w:rsid w:val="005B0FDA"/>
    <w:rsid w:val="005B2D75"/>
    <w:rsid w:val="005D2F33"/>
    <w:rsid w:val="005D5C32"/>
    <w:rsid w:val="005E70B6"/>
    <w:rsid w:val="005F0FCF"/>
    <w:rsid w:val="005F7828"/>
    <w:rsid w:val="006001AB"/>
    <w:rsid w:val="0060379D"/>
    <w:rsid w:val="00605E39"/>
    <w:rsid w:val="00612247"/>
    <w:rsid w:val="00615D75"/>
    <w:rsid w:val="00632EF5"/>
    <w:rsid w:val="00640CE9"/>
    <w:rsid w:val="00643F77"/>
    <w:rsid w:val="00656903"/>
    <w:rsid w:val="00657C71"/>
    <w:rsid w:val="00670E20"/>
    <w:rsid w:val="00674A90"/>
    <w:rsid w:val="0068351D"/>
    <w:rsid w:val="0069072F"/>
    <w:rsid w:val="006924FC"/>
    <w:rsid w:val="00695809"/>
    <w:rsid w:val="006A4605"/>
    <w:rsid w:val="006A78AC"/>
    <w:rsid w:val="006D54F0"/>
    <w:rsid w:val="006E07FA"/>
    <w:rsid w:val="006E47E0"/>
    <w:rsid w:val="006E756C"/>
    <w:rsid w:val="007258E0"/>
    <w:rsid w:val="00733950"/>
    <w:rsid w:val="0074058F"/>
    <w:rsid w:val="00746391"/>
    <w:rsid w:val="0074729A"/>
    <w:rsid w:val="007473DF"/>
    <w:rsid w:val="00755BEB"/>
    <w:rsid w:val="00755CF9"/>
    <w:rsid w:val="0076604C"/>
    <w:rsid w:val="0077402A"/>
    <w:rsid w:val="00777B82"/>
    <w:rsid w:val="00785F7E"/>
    <w:rsid w:val="007E5E3F"/>
    <w:rsid w:val="008109DD"/>
    <w:rsid w:val="00817DDE"/>
    <w:rsid w:val="0082194E"/>
    <w:rsid w:val="0082442C"/>
    <w:rsid w:val="008418C1"/>
    <w:rsid w:val="008453F6"/>
    <w:rsid w:val="00870896"/>
    <w:rsid w:val="00876DF0"/>
    <w:rsid w:val="00881176"/>
    <w:rsid w:val="00891472"/>
    <w:rsid w:val="008A48BB"/>
    <w:rsid w:val="008C016A"/>
    <w:rsid w:val="008C778E"/>
    <w:rsid w:val="008D43D6"/>
    <w:rsid w:val="008D5D27"/>
    <w:rsid w:val="008D711C"/>
    <w:rsid w:val="008E2AC6"/>
    <w:rsid w:val="008F3E83"/>
    <w:rsid w:val="00900362"/>
    <w:rsid w:val="00900ED6"/>
    <w:rsid w:val="00901A3A"/>
    <w:rsid w:val="00944104"/>
    <w:rsid w:val="00960BA3"/>
    <w:rsid w:val="009639FD"/>
    <w:rsid w:val="009C1EF6"/>
    <w:rsid w:val="009D1BF9"/>
    <w:rsid w:val="009D6AAC"/>
    <w:rsid w:val="009F41C7"/>
    <w:rsid w:val="00A03ECB"/>
    <w:rsid w:val="00A05E93"/>
    <w:rsid w:val="00A12E45"/>
    <w:rsid w:val="00A16287"/>
    <w:rsid w:val="00A166FF"/>
    <w:rsid w:val="00A27A4F"/>
    <w:rsid w:val="00A44254"/>
    <w:rsid w:val="00A5217A"/>
    <w:rsid w:val="00A55603"/>
    <w:rsid w:val="00A61645"/>
    <w:rsid w:val="00A61CE2"/>
    <w:rsid w:val="00A632F3"/>
    <w:rsid w:val="00A74C4F"/>
    <w:rsid w:val="00A76130"/>
    <w:rsid w:val="00A80E1D"/>
    <w:rsid w:val="00A82143"/>
    <w:rsid w:val="00A84682"/>
    <w:rsid w:val="00A92451"/>
    <w:rsid w:val="00AA338C"/>
    <w:rsid w:val="00AC2C30"/>
    <w:rsid w:val="00AD2DEB"/>
    <w:rsid w:val="00AE1554"/>
    <w:rsid w:val="00AE20E6"/>
    <w:rsid w:val="00AE306E"/>
    <w:rsid w:val="00AE6344"/>
    <w:rsid w:val="00AF25DF"/>
    <w:rsid w:val="00B03B1A"/>
    <w:rsid w:val="00B0448B"/>
    <w:rsid w:val="00B12772"/>
    <w:rsid w:val="00B13664"/>
    <w:rsid w:val="00B43311"/>
    <w:rsid w:val="00B53EFB"/>
    <w:rsid w:val="00B569AB"/>
    <w:rsid w:val="00B62F66"/>
    <w:rsid w:val="00BA0EF2"/>
    <w:rsid w:val="00BB572D"/>
    <w:rsid w:val="00BC28A0"/>
    <w:rsid w:val="00BD630D"/>
    <w:rsid w:val="00BE34C7"/>
    <w:rsid w:val="00BF0E7E"/>
    <w:rsid w:val="00BF7121"/>
    <w:rsid w:val="00BF75AD"/>
    <w:rsid w:val="00C04AF5"/>
    <w:rsid w:val="00C07C8E"/>
    <w:rsid w:val="00C17349"/>
    <w:rsid w:val="00C45EAE"/>
    <w:rsid w:val="00C561CB"/>
    <w:rsid w:val="00C56363"/>
    <w:rsid w:val="00C60B2B"/>
    <w:rsid w:val="00C70A0A"/>
    <w:rsid w:val="00C90010"/>
    <w:rsid w:val="00C9076A"/>
    <w:rsid w:val="00C929C4"/>
    <w:rsid w:val="00CA7AB4"/>
    <w:rsid w:val="00CB5A3D"/>
    <w:rsid w:val="00CC254A"/>
    <w:rsid w:val="00CC5AA8"/>
    <w:rsid w:val="00CE1940"/>
    <w:rsid w:val="00CE2DDF"/>
    <w:rsid w:val="00CE6E72"/>
    <w:rsid w:val="00D044A3"/>
    <w:rsid w:val="00D528FF"/>
    <w:rsid w:val="00D55006"/>
    <w:rsid w:val="00D7243C"/>
    <w:rsid w:val="00D77A20"/>
    <w:rsid w:val="00DA2B95"/>
    <w:rsid w:val="00DA5F3C"/>
    <w:rsid w:val="00DB093C"/>
    <w:rsid w:val="00DE4EF7"/>
    <w:rsid w:val="00E0386D"/>
    <w:rsid w:val="00E119B2"/>
    <w:rsid w:val="00E32EF3"/>
    <w:rsid w:val="00E56157"/>
    <w:rsid w:val="00E712C9"/>
    <w:rsid w:val="00E71E72"/>
    <w:rsid w:val="00E773B3"/>
    <w:rsid w:val="00E91FDF"/>
    <w:rsid w:val="00EA3B83"/>
    <w:rsid w:val="00EB2007"/>
    <w:rsid w:val="00EC1E91"/>
    <w:rsid w:val="00EC329D"/>
    <w:rsid w:val="00ED6A23"/>
    <w:rsid w:val="00ED7A71"/>
    <w:rsid w:val="00EE0899"/>
    <w:rsid w:val="00EF0E86"/>
    <w:rsid w:val="00EF2785"/>
    <w:rsid w:val="00F16D2B"/>
    <w:rsid w:val="00F462F6"/>
    <w:rsid w:val="00F46445"/>
    <w:rsid w:val="00F53197"/>
    <w:rsid w:val="00F57BCA"/>
    <w:rsid w:val="00F636FE"/>
    <w:rsid w:val="00F67651"/>
    <w:rsid w:val="00F73352"/>
    <w:rsid w:val="00F86219"/>
    <w:rsid w:val="00F9074C"/>
    <w:rsid w:val="00F92E04"/>
    <w:rsid w:val="00FB084C"/>
    <w:rsid w:val="00FB289E"/>
    <w:rsid w:val="00FC4F3B"/>
    <w:rsid w:val="00FD2C2B"/>
    <w:rsid w:val="00FD5B0C"/>
    <w:rsid w:val="00FE239D"/>
    <w:rsid w:val="00FE68AF"/>
    <w:rsid w:val="00FF245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C5DFE"/>
  <w15:docId w15:val="{1A0620DA-7C59-4F45-AA72-57D1816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CB5A3D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CB5A3D"/>
    <w:rPr>
      <w:rFonts w:asciiTheme="minorHAnsi" w:hAnsi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F041-AF60-4A58-BB51-3F33E613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60</cp:revision>
  <cp:lastPrinted>2016-12-07T08:05:00Z</cp:lastPrinted>
  <dcterms:created xsi:type="dcterms:W3CDTF">2019-01-21T11:20:00Z</dcterms:created>
  <dcterms:modified xsi:type="dcterms:W3CDTF">2022-04-09T07:23:00Z</dcterms:modified>
</cp:coreProperties>
</file>